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AC5" w:rsidRDefault="0059069D" w:rsidP="0059069D">
      <w:pPr>
        <w:jc w:val="center"/>
      </w:pPr>
      <w:r>
        <w:t>РАБОТНА КАРТА ДИАЛОЗИ ЗА НОВИТЕ МУЗИКАЛНИТЕ СИНТЕЗИ</w:t>
      </w:r>
    </w:p>
    <w:p w:rsidR="0059069D" w:rsidRDefault="0059069D" w:rsidP="0059069D">
      <w:pPr>
        <w:jc w:val="center"/>
      </w:pPr>
    </w:p>
    <w:p w:rsidR="0059069D" w:rsidRDefault="0059069D" w:rsidP="0059069D">
      <w:pPr>
        <w:jc w:val="center"/>
      </w:pPr>
      <w:r>
        <w:t xml:space="preserve">ИМЕ, ФАМИЛИЯ: ...................................................................КЛАС: ....... </w:t>
      </w:r>
      <w:r>
        <w:rPr>
          <w:rFonts w:ascii="Century Gothic" w:hAnsi="Century Gothic"/>
        </w:rPr>
        <w:t>№</w:t>
      </w:r>
      <w:r>
        <w:t xml:space="preserve"> ........</w:t>
      </w:r>
    </w:p>
    <w:p w:rsidR="0059069D" w:rsidRDefault="0059069D" w:rsidP="0059069D">
      <w:pPr>
        <w:jc w:val="center"/>
      </w:pPr>
    </w:p>
    <w:p w:rsidR="0059069D" w:rsidRDefault="0059069D" w:rsidP="0059069D">
      <w:pPr>
        <w:pStyle w:val="NormalWeb"/>
        <w:spacing w:before="0" w:beforeAutospacing="0" w:after="0" w:afterAutospacing="0"/>
        <w:jc w:val="both"/>
        <w:rPr>
          <w:rFonts w:eastAsia="+mn-ea"/>
          <w:color w:val="424242"/>
          <w:kern w:val="24"/>
          <w:lang w:val="ru-RU"/>
        </w:rPr>
      </w:pPr>
      <w:r>
        <w:t xml:space="preserve">ЗАД. 1: </w:t>
      </w:r>
      <w:r w:rsidRPr="0059069D">
        <w:rPr>
          <w:rFonts w:eastAsia="+mn-ea"/>
          <w:color w:val="424242"/>
          <w:kern w:val="24"/>
          <w:lang w:val="ru-RU"/>
        </w:rPr>
        <w:t>Чуйте „Български триптих“ от Красимир Милетков.</w:t>
      </w:r>
      <w:r>
        <w:t xml:space="preserve"> </w:t>
      </w:r>
      <w:r w:rsidRPr="0059069D">
        <w:rPr>
          <w:rFonts w:eastAsia="+mn-ea"/>
          <w:color w:val="424242"/>
          <w:kern w:val="24"/>
          <w:lang w:val="ru-RU"/>
        </w:rPr>
        <w:t xml:space="preserve">Колко народни песни </w:t>
      </w:r>
    </w:p>
    <w:p w:rsidR="0059069D" w:rsidRDefault="0059069D" w:rsidP="0059069D">
      <w:pPr>
        <w:pStyle w:val="NormalWeb"/>
        <w:spacing w:before="0" w:beforeAutospacing="0" w:after="0" w:afterAutospacing="0"/>
        <w:jc w:val="both"/>
        <w:rPr>
          <w:rFonts w:eastAsia="+mn-ea"/>
          <w:color w:val="424242"/>
          <w:kern w:val="24"/>
          <w:lang w:val="en-US"/>
        </w:rPr>
      </w:pPr>
      <w:r w:rsidRPr="0059069D">
        <w:rPr>
          <w:rFonts w:eastAsia="+mn-ea"/>
          <w:color w:val="424242"/>
          <w:kern w:val="24"/>
          <w:lang w:val="ru-RU"/>
        </w:rPr>
        <w:t>прозвучаха в пиесата? Отбележете броя им</w:t>
      </w:r>
      <w:r w:rsidRPr="0059069D">
        <w:rPr>
          <w:rFonts w:eastAsia="+mn-ea"/>
          <w:color w:val="424242"/>
          <w:kern w:val="24"/>
          <w:lang w:val="en-US"/>
        </w:rPr>
        <w:t>.</w:t>
      </w:r>
    </w:p>
    <w:p w:rsidR="0059069D" w:rsidRDefault="0059069D" w:rsidP="0059069D">
      <w:pPr>
        <w:pStyle w:val="NormalWeb"/>
        <w:spacing w:before="0" w:beforeAutospacing="0" w:after="0" w:afterAutospacing="0"/>
        <w:jc w:val="both"/>
        <w:rPr>
          <w:rFonts w:eastAsia="+mn-ea"/>
          <w:color w:val="424242"/>
          <w:kern w:val="24"/>
        </w:rPr>
      </w:pPr>
      <w:r>
        <w:rPr>
          <w:rFonts w:eastAsia="+mn-ea"/>
          <w:color w:val="424242"/>
          <w:kern w:val="24"/>
        </w:rPr>
        <w:t>............................................................................</w:t>
      </w:r>
    </w:p>
    <w:p w:rsidR="0059069D" w:rsidRDefault="0059069D" w:rsidP="0059069D">
      <w:pPr>
        <w:pStyle w:val="NormalWeb"/>
        <w:spacing w:before="0" w:beforeAutospacing="0" w:after="0" w:afterAutospacing="0"/>
        <w:jc w:val="both"/>
        <w:rPr>
          <w:rFonts w:eastAsia="+mn-ea"/>
          <w:color w:val="424242"/>
          <w:kern w:val="24"/>
        </w:rPr>
      </w:pPr>
      <w:r>
        <w:rPr>
          <w:rFonts w:eastAsia="+mn-ea"/>
          <w:color w:val="424242"/>
          <w:kern w:val="24"/>
        </w:rPr>
        <w:t>Кои са песните?</w:t>
      </w:r>
    </w:p>
    <w:p w:rsidR="0059069D" w:rsidRDefault="0059069D" w:rsidP="0059069D">
      <w:pPr>
        <w:pStyle w:val="NormalWeb"/>
        <w:spacing w:before="0" w:beforeAutospacing="0" w:after="0" w:afterAutospacing="0"/>
        <w:jc w:val="both"/>
        <w:rPr>
          <w:rFonts w:eastAsia="+mn-ea"/>
          <w:color w:val="424242"/>
          <w:kern w:val="24"/>
        </w:rPr>
      </w:pPr>
      <w:r>
        <w:rPr>
          <w:rFonts w:eastAsia="+mn-ea"/>
          <w:color w:val="424242"/>
          <w:kern w:val="24"/>
        </w:rPr>
        <w:t>............................................................................................................................................................</w:t>
      </w:r>
    </w:p>
    <w:p w:rsidR="0059069D" w:rsidRDefault="0059069D" w:rsidP="0059069D">
      <w:pPr>
        <w:pStyle w:val="NormalWeb"/>
        <w:spacing w:before="0" w:beforeAutospacing="0" w:after="0" w:afterAutospacing="0"/>
        <w:jc w:val="both"/>
        <w:rPr>
          <w:rFonts w:eastAsia="+mn-ea"/>
          <w:color w:val="424242"/>
          <w:kern w:val="24"/>
        </w:rPr>
      </w:pPr>
      <w:r>
        <w:rPr>
          <w:rFonts w:eastAsia="+mn-ea"/>
          <w:color w:val="424242"/>
          <w:kern w:val="24"/>
        </w:rPr>
        <w:t>............................................................................................................................................................</w:t>
      </w:r>
    </w:p>
    <w:p w:rsidR="0059069D" w:rsidRDefault="0059069D" w:rsidP="0059069D">
      <w:pPr>
        <w:pStyle w:val="NormalWeb"/>
        <w:spacing w:before="0" w:beforeAutospacing="0" w:after="0" w:afterAutospacing="0"/>
        <w:jc w:val="both"/>
        <w:rPr>
          <w:rFonts w:eastAsia="+mn-ea"/>
          <w:color w:val="424242"/>
          <w:kern w:val="24"/>
        </w:rPr>
      </w:pPr>
      <w:r>
        <w:rPr>
          <w:rFonts w:eastAsia="+mn-ea"/>
          <w:color w:val="424242"/>
          <w:kern w:val="24"/>
        </w:rPr>
        <w:t>............................................................................................................................................................</w:t>
      </w:r>
    </w:p>
    <w:p w:rsidR="0059069D" w:rsidRDefault="0059069D" w:rsidP="0059069D">
      <w:pPr>
        <w:pStyle w:val="NormalWeb"/>
        <w:spacing w:before="0" w:beforeAutospacing="0" w:after="0" w:afterAutospacing="0"/>
        <w:jc w:val="both"/>
        <w:rPr>
          <w:rFonts w:eastAsia="+mn-ea"/>
          <w:color w:val="424242"/>
          <w:kern w:val="24"/>
        </w:rPr>
      </w:pPr>
      <w:r>
        <w:rPr>
          <w:rFonts w:eastAsia="+mn-ea"/>
          <w:color w:val="424242"/>
          <w:kern w:val="24"/>
        </w:rPr>
        <w:t>В какъв стил е пиеста според вас?</w:t>
      </w:r>
    </w:p>
    <w:p w:rsidR="0059069D" w:rsidRDefault="0059069D" w:rsidP="0059069D">
      <w:pPr>
        <w:pStyle w:val="NormalWeb"/>
        <w:spacing w:before="0" w:beforeAutospacing="0" w:after="0" w:afterAutospacing="0"/>
        <w:jc w:val="both"/>
        <w:rPr>
          <w:rFonts w:eastAsia="+mn-ea"/>
          <w:color w:val="424242"/>
          <w:kern w:val="24"/>
        </w:rPr>
      </w:pPr>
      <w:r>
        <w:rPr>
          <w:rFonts w:eastAsia="+mn-ea"/>
          <w:color w:val="424242"/>
          <w:kern w:val="24"/>
        </w:rPr>
        <w:t>.............................................................................</w:t>
      </w:r>
    </w:p>
    <w:p w:rsidR="0059069D" w:rsidRDefault="0059069D" w:rsidP="0059069D">
      <w:pPr>
        <w:pStyle w:val="NormalWeb"/>
        <w:spacing w:before="0" w:beforeAutospacing="0" w:after="0" w:afterAutospacing="0"/>
        <w:jc w:val="both"/>
        <w:rPr>
          <w:rFonts w:eastAsia="+mn-ea"/>
          <w:color w:val="424242"/>
          <w:kern w:val="24"/>
        </w:rPr>
      </w:pPr>
    </w:p>
    <w:p w:rsidR="0059069D" w:rsidRDefault="0059069D" w:rsidP="0059069D">
      <w:pPr>
        <w:pStyle w:val="NormalWeb"/>
        <w:spacing w:before="0" w:beforeAutospacing="0" w:after="0" w:afterAutospacing="0"/>
        <w:jc w:val="both"/>
        <w:rPr>
          <w:rFonts w:eastAsia="+mn-ea"/>
          <w:color w:val="424242"/>
          <w:kern w:val="24"/>
        </w:rPr>
      </w:pPr>
      <w:r>
        <w:rPr>
          <w:rFonts w:eastAsia="+mn-ea"/>
          <w:color w:val="424242"/>
          <w:kern w:val="24"/>
        </w:rPr>
        <w:t>ЗАД. 2: Чуйте песните „Гергана“ от Ал. Райчев и „Гергана“ от Кр. Милетков? Запишете приликите и разликите, които откривате.</w:t>
      </w:r>
    </w:p>
    <w:p w:rsidR="0059069D" w:rsidRDefault="0059069D" w:rsidP="0059069D">
      <w:pPr>
        <w:pStyle w:val="NormalWeb"/>
        <w:spacing w:before="0" w:beforeAutospacing="0" w:after="0" w:afterAutospacing="0"/>
        <w:jc w:val="both"/>
        <w:rPr>
          <w:rFonts w:eastAsia="+mn-ea"/>
          <w:color w:val="424242"/>
          <w:kern w:val="24"/>
        </w:rPr>
      </w:pPr>
      <w:r>
        <w:rPr>
          <w:rFonts w:eastAsia="+mn-ea"/>
          <w:color w:val="424242"/>
          <w:kern w:val="24"/>
        </w:rPr>
        <w:t>...........................................................................................................................................................................</w:t>
      </w:r>
    </w:p>
    <w:p w:rsidR="0059069D" w:rsidRDefault="0059069D" w:rsidP="0059069D">
      <w:pPr>
        <w:pStyle w:val="NormalWeb"/>
        <w:spacing w:before="0" w:beforeAutospacing="0" w:after="0" w:afterAutospacing="0"/>
        <w:jc w:val="both"/>
        <w:rPr>
          <w:rFonts w:eastAsia="+mn-ea"/>
          <w:color w:val="424242"/>
          <w:kern w:val="24"/>
        </w:rPr>
      </w:pPr>
      <w:r>
        <w:rPr>
          <w:rFonts w:eastAsia="+mn-ea"/>
          <w:color w:val="424242"/>
          <w:kern w:val="24"/>
        </w:rPr>
        <w:t>...........................................................................................................................................................................</w:t>
      </w:r>
    </w:p>
    <w:p w:rsidR="0059069D" w:rsidRDefault="0059069D" w:rsidP="0059069D">
      <w:pPr>
        <w:pStyle w:val="NormalWeb"/>
        <w:spacing w:before="0" w:beforeAutospacing="0" w:after="0" w:afterAutospacing="0"/>
        <w:jc w:val="both"/>
        <w:rPr>
          <w:rFonts w:eastAsia="+mn-ea"/>
          <w:color w:val="424242"/>
          <w:kern w:val="24"/>
        </w:rPr>
      </w:pPr>
      <w:r>
        <w:rPr>
          <w:rFonts w:eastAsia="+mn-ea"/>
          <w:color w:val="424242"/>
          <w:kern w:val="24"/>
        </w:rPr>
        <w:t>...........................................................................................................................................................................</w:t>
      </w:r>
    </w:p>
    <w:p w:rsidR="0059069D" w:rsidRDefault="0059069D" w:rsidP="0059069D">
      <w:pPr>
        <w:pStyle w:val="NormalWeb"/>
        <w:spacing w:before="0" w:beforeAutospacing="0" w:after="0" w:afterAutospacing="0"/>
        <w:jc w:val="both"/>
        <w:rPr>
          <w:rFonts w:eastAsia="+mn-ea"/>
          <w:color w:val="424242"/>
          <w:kern w:val="24"/>
        </w:rPr>
      </w:pPr>
      <w:r>
        <w:rPr>
          <w:rFonts w:eastAsia="+mn-ea"/>
          <w:color w:val="424242"/>
          <w:kern w:val="24"/>
        </w:rPr>
        <w:t>...........................................................................................................................................................................</w:t>
      </w:r>
    </w:p>
    <w:p w:rsidR="0059069D" w:rsidRDefault="0059069D" w:rsidP="0059069D">
      <w:pPr>
        <w:pStyle w:val="NormalWeb"/>
        <w:spacing w:before="0" w:beforeAutospacing="0" w:after="0" w:afterAutospacing="0"/>
        <w:jc w:val="both"/>
        <w:rPr>
          <w:rFonts w:eastAsia="+mn-ea"/>
          <w:color w:val="424242"/>
          <w:kern w:val="24"/>
        </w:rPr>
      </w:pPr>
      <w:r>
        <w:rPr>
          <w:rFonts w:eastAsia="+mn-ea"/>
          <w:color w:val="424242"/>
          <w:kern w:val="24"/>
        </w:rPr>
        <w:t>...........................................................................................................................................................................</w:t>
      </w:r>
    </w:p>
    <w:p w:rsidR="0059069D" w:rsidRDefault="0059069D" w:rsidP="0059069D">
      <w:pPr>
        <w:pStyle w:val="NormalWeb"/>
        <w:spacing w:before="0" w:beforeAutospacing="0" w:after="0" w:afterAutospacing="0"/>
        <w:jc w:val="both"/>
        <w:rPr>
          <w:rFonts w:eastAsia="+mn-ea"/>
          <w:color w:val="424242"/>
          <w:kern w:val="24"/>
        </w:rPr>
      </w:pPr>
      <w:r>
        <w:rPr>
          <w:rFonts w:eastAsia="+mn-ea"/>
          <w:color w:val="424242"/>
          <w:kern w:val="24"/>
        </w:rPr>
        <w:t>...........................................................................................................................................................................</w:t>
      </w:r>
    </w:p>
    <w:p w:rsidR="0059069D" w:rsidRDefault="0059069D" w:rsidP="0059069D">
      <w:pPr>
        <w:pStyle w:val="NormalWeb"/>
        <w:spacing w:before="0" w:beforeAutospacing="0" w:after="0" w:afterAutospacing="0"/>
        <w:jc w:val="both"/>
        <w:rPr>
          <w:rFonts w:eastAsia="+mn-ea"/>
          <w:color w:val="424242"/>
          <w:kern w:val="24"/>
        </w:rPr>
      </w:pPr>
      <w:r>
        <w:rPr>
          <w:rFonts w:eastAsia="+mn-ea"/>
          <w:color w:val="424242"/>
          <w:kern w:val="24"/>
        </w:rPr>
        <w:t>...........................................................................................................................................................................</w:t>
      </w:r>
    </w:p>
    <w:p w:rsidR="0059069D" w:rsidRDefault="0059069D" w:rsidP="0059069D">
      <w:pPr>
        <w:pStyle w:val="NormalWeb"/>
        <w:spacing w:before="0" w:beforeAutospacing="0" w:after="0" w:afterAutospacing="0"/>
        <w:jc w:val="both"/>
        <w:rPr>
          <w:rFonts w:eastAsia="+mn-ea"/>
          <w:color w:val="424242"/>
          <w:kern w:val="24"/>
        </w:rPr>
      </w:pPr>
      <w:r>
        <w:rPr>
          <w:rFonts w:eastAsia="+mn-ea"/>
          <w:color w:val="424242"/>
          <w:kern w:val="24"/>
        </w:rPr>
        <w:t>............................................................................................................................................................................</w:t>
      </w:r>
    </w:p>
    <w:p w:rsidR="0059069D" w:rsidRDefault="0059069D" w:rsidP="0059069D">
      <w:pPr>
        <w:pStyle w:val="NormalWeb"/>
        <w:spacing w:before="0" w:beforeAutospacing="0" w:after="0" w:afterAutospacing="0"/>
        <w:jc w:val="both"/>
        <w:rPr>
          <w:rFonts w:eastAsia="+mn-ea"/>
          <w:color w:val="424242"/>
          <w:kern w:val="24"/>
        </w:rPr>
      </w:pPr>
      <w:r>
        <w:rPr>
          <w:rFonts w:eastAsia="+mn-ea"/>
          <w:color w:val="424242"/>
          <w:kern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3DFE">
        <w:rPr>
          <w:rFonts w:eastAsia="+mn-ea"/>
          <w:color w:val="424242"/>
          <w:kern w:val="24"/>
        </w:rPr>
        <w:t>...</w:t>
      </w:r>
    </w:p>
    <w:p w:rsidR="0059069D" w:rsidRDefault="0059069D" w:rsidP="0059069D">
      <w:pPr>
        <w:pStyle w:val="NormalWeb"/>
        <w:spacing w:before="0" w:beforeAutospacing="0" w:after="0" w:afterAutospacing="0"/>
        <w:jc w:val="both"/>
        <w:rPr>
          <w:rFonts w:eastAsia="+mn-ea"/>
          <w:color w:val="424242"/>
          <w:kern w:val="24"/>
        </w:rPr>
      </w:pPr>
    </w:p>
    <w:p w:rsidR="0059069D" w:rsidRDefault="0059069D" w:rsidP="0059069D">
      <w:pPr>
        <w:pStyle w:val="NormalWeb"/>
        <w:spacing w:before="0" w:beforeAutospacing="0" w:after="0" w:afterAutospacing="0"/>
        <w:jc w:val="both"/>
        <w:rPr>
          <w:rFonts w:eastAsia="+mn-ea"/>
          <w:color w:val="424242"/>
          <w:kern w:val="24"/>
        </w:rPr>
      </w:pPr>
      <w:r>
        <w:rPr>
          <w:rFonts w:eastAsia="+mn-ea"/>
          <w:color w:val="424242"/>
          <w:kern w:val="24"/>
        </w:rPr>
        <w:t xml:space="preserve">ЗАД. 3: </w:t>
      </w:r>
      <w:r w:rsidR="005D3DFE">
        <w:rPr>
          <w:rFonts w:eastAsia="+mn-ea"/>
          <w:color w:val="424242"/>
          <w:kern w:val="24"/>
        </w:rPr>
        <w:t>Разгледайте песента, записана с нотен текст. Коя е тя? Кой е нейният автор?</w:t>
      </w:r>
    </w:p>
    <w:p w:rsidR="005D3DFE" w:rsidRDefault="005D3DFE" w:rsidP="0059069D">
      <w:pPr>
        <w:pStyle w:val="NormalWeb"/>
        <w:spacing w:before="0" w:beforeAutospacing="0" w:after="0" w:afterAutospacing="0"/>
        <w:jc w:val="both"/>
        <w:rPr>
          <w:rFonts w:eastAsia="+mn-ea"/>
          <w:color w:val="424242"/>
          <w:kern w:val="24"/>
        </w:rPr>
      </w:pPr>
    </w:p>
    <w:p w:rsidR="005D3DFE" w:rsidRPr="0059069D" w:rsidRDefault="005D3DFE" w:rsidP="0059069D">
      <w:pPr>
        <w:pStyle w:val="NormalWeb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 wp14:anchorId="019FD7E1">
            <wp:extent cx="447802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02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069D" w:rsidRDefault="0059069D" w:rsidP="0059069D">
      <w:pPr>
        <w:jc w:val="both"/>
      </w:pPr>
    </w:p>
    <w:p w:rsidR="005D3DFE" w:rsidRDefault="005D3DFE" w:rsidP="005D3DFE">
      <w:pPr>
        <w:spacing w:after="0"/>
        <w:jc w:val="both"/>
      </w:pPr>
      <w:r>
        <w:t>.....................................................................................................................................................................................</w:t>
      </w:r>
    </w:p>
    <w:p w:rsidR="005D3DFE" w:rsidRDefault="005D3DFE" w:rsidP="005D3DFE">
      <w:pPr>
        <w:spacing w:after="0"/>
        <w:jc w:val="both"/>
      </w:pPr>
    </w:p>
    <w:p w:rsidR="005D3DFE" w:rsidRDefault="005D3DFE" w:rsidP="005D3DFE">
      <w:pPr>
        <w:spacing w:after="0"/>
        <w:jc w:val="both"/>
      </w:pPr>
      <w:r>
        <w:t>ЗАД. 4: Отбележете под текстовете за ЛОКАЛНАТА или ГЛОБАЛНАТА музика се отнасят:</w:t>
      </w:r>
    </w:p>
    <w:p w:rsidR="005D3DFE" w:rsidRDefault="0077519B" w:rsidP="005D3DFE">
      <w:pPr>
        <w:spacing w:after="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ontent Placeholder 13" o:spid="_x0000_s1030" type="#_x0000_t202" style="position:absolute;left:0;text-align:left;margin-left:417.75pt;margin-top:11.05pt;width:99.75pt;height:87.45pt;z-index:25166540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" filled="f" stroked="f">
            <v:textbox inset="0,0,0,0">
              <w:txbxContent>
                <w:p w:rsidR="0077519B" w:rsidRPr="0077519B" w:rsidRDefault="0077519B" w:rsidP="0077519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19B">
                    <w:rPr>
                      <w:rFonts w:ascii="Times New Roman" w:eastAsia="+mn-ea" w:hAnsi="Times New Roman" w:cs="Times New Roman"/>
                      <w:color w:val="000000"/>
                      <w:kern w:val="24"/>
                    </w:rPr>
                    <w:t>МУЗИКАТА СЕ ПРЕДАВА ЧРЕЗ</w:t>
                  </w:r>
                  <w:r w:rsidRPr="0077519B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48"/>
                      <w:szCs w:val="48"/>
                    </w:rPr>
                    <w:t xml:space="preserve"> </w:t>
                  </w:r>
                  <w:r w:rsidRPr="0077519B">
                    <w:rPr>
                      <w:rFonts w:ascii="Times New Roman" w:eastAsia="+mn-ea" w:hAnsi="Times New Roman" w:cs="Times New Roman"/>
                      <w:color w:val="000000"/>
                      <w:kern w:val="24"/>
                    </w:rPr>
                    <w:t>ДИРЕКТНИ</w:t>
                  </w:r>
                  <w:r w:rsidRPr="0077519B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48"/>
                      <w:szCs w:val="48"/>
                    </w:rPr>
                    <w:t xml:space="preserve"> </w:t>
                  </w:r>
                  <w:r w:rsidRPr="0077519B">
                    <w:rPr>
                      <w:rFonts w:ascii="Times New Roman" w:eastAsia="+mn-ea" w:hAnsi="Times New Roman" w:cs="Times New Roman"/>
                      <w:color w:val="000000"/>
                      <w:kern w:val="24"/>
                    </w:rPr>
                    <w:t>КОМУНИКАТИВНИ И</w:t>
                  </w:r>
                  <w:r w:rsidRPr="0077519B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48"/>
                      <w:szCs w:val="48"/>
                    </w:rPr>
                    <w:t xml:space="preserve"> </w:t>
                  </w:r>
                  <w:r w:rsidRPr="0077519B">
                    <w:rPr>
                      <w:rFonts w:ascii="Times New Roman" w:eastAsia="+mn-ea" w:hAnsi="Times New Roman" w:cs="Times New Roman"/>
                      <w:color w:val="000000"/>
                      <w:kern w:val="24"/>
                    </w:rPr>
                    <w:t>УСТНИ</w:t>
                  </w:r>
                  <w:r w:rsidRPr="0077519B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48"/>
                      <w:szCs w:val="48"/>
                    </w:rPr>
                    <w:t xml:space="preserve"> </w:t>
                  </w:r>
                  <w:r w:rsidRPr="0077519B">
                    <w:rPr>
                      <w:rFonts w:ascii="Times New Roman" w:eastAsia="+mn-ea" w:hAnsi="Times New Roman" w:cs="Times New Roman"/>
                      <w:color w:val="000000"/>
                      <w:kern w:val="24"/>
                    </w:rPr>
                    <w:t>ТРАДИЦИИ.</w:t>
                  </w:r>
                </w:p>
              </w:txbxContent>
            </v:textbox>
          </v:shape>
        </w:pict>
      </w:r>
      <w:r>
        <w:rPr>
          <w:noProof/>
        </w:rPr>
        <w:pict>
          <v:shape id="Content Placeholder 11" o:spid="_x0000_s1029" type="#_x0000_t202" style="position:absolute;left:0;text-align:left;margin-left:275.25pt;margin-top:11.8pt;width:122.6pt;height:94.5pt;z-index:251663360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" filled="f" stroked="f">
            <v:textbox inset="0,0,0,0">
              <w:txbxContent>
                <w:p w:rsidR="005D3DFE" w:rsidRPr="005D3DFE" w:rsidRDefault="005D3DFE" w:rsidP="005D3D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3DFE">
                    <w:rPr>
                      <w:rFonts w:ascii="Times New Roman" w:eastAsia="+mn-ea" w:hAnsi="Times New Roman" w:cs="Times New Roman"/>
                      <w:color w:val="000000"/>
                      <w:kern w:val="24"/>
                    </w:rPr>
                    <w:t>СЪЗДАВАТ СЕ НОВИ ОСНОВНИ ДВИЖЕЩИ</w:t>
                  </w:r>
                  <w:r w:rsidRPr="005D3DFE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48"/>
                      <w:szCs w:val="48"/>
                    </w:rPr>
                    <w:t xml:space="preserve"> </w:t>
                  </w:r>
                  <w:r w:rsidRPr="005D3DFE">
                    <w:rPr>
                      <w:rFonts w:ascii="Times New Roman" w:eastAsia="+mn-ea" w:hAnsi="Times New Roman" w:cs="Times New Roman"/>
                      <w:color w:val="000000"/>
                      <w:kern w:val="24"/>
                    </w:rPr>
                    <w:t>СИЛИ, НОВИ</w:t>
                  </w:r>
                  <w:r w:rsidRPr="005D3DFE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48"/>
                      <w:szCs w:val="48"/>
                    </w:rPr>
                    <w:t xml:space="preserve"> </w:t>
                  </w:r>
                  <w:r w:rsidRPr="005D3DFE">
                    <w:rPr>
                      <w:rFonts w:ascii="Times New Roman" w:eastAsia="+mn-ea" w:hAnsi="Times New Roman" w:cs="Times New Roman"/>
                      <w:color w:val="000000"/>
                      <w:kern w:val="24"/>
                    </w:rPr>
                    <w:t>ВЗАИМОДЕЙСТВИЯ,</w:t>
                  </w:r>
                  <w:r w:rsidRPr="005D3DFE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48"/>
                      <w:szCs w:val="48"/>
                    </w:rPr>
                    <w:t xml:space="preserve"> </w:t>
                  </w:r>
                  <w:r w:rsidRPr="005D3DFE">
                    <w:rPr>
                      <w:rFonts w:ascii="Times New Roman" w:eastAsia="+mn-ea" w:hAnsi="Times New Roman" w:cs="Times New Roman"/>
                      <w:color w:val="000000"/>
                      <w:kern w:val="24"/>
                    </w:rPr>
                    <w:t>НОВ СВЕТОВЕН</w:t>
                  </w:r>
                  <w:r w:rsidRPr="005D3DFE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48"/>
                      <w:szCs w:val="48"/>
                    </w:rPr>
                    <w:t xml:space="preserve"> </w:t>
                  </w:r>
                  <w:r w:rsidRPr="005D3DFE">
                    <w:rPr>
                      <w:rFonts w:ascii="Times New Roman" w:eastAsia="+mn-ea" w:hAnsi="Times New Roman" w:cs="Times New Roman"/>
                      <w:color w:val="000000"/>
                      <w:kern w:val="24"/>
                    </w:rPr>
                    <w:t>МУЗИКАЛЕН ПАЗАР.</w:t>
                  </w:r>
                </w:p>
              </w:txbxContent>
            </v:textbox>
          </v:shape>
        </w:pict>
      </w:r>
      <w:r>
        <w:rPr>
          <w:noProof/>
        </w:rPr>
        <w:pict>
          <v:shape id="Content Placeholder 9" o:spid="_x0000_s1028" type="#_x0000_t202" style="position:absolute;left:0;text-align:left;margin-left:131.25pt;margin-top:9.85pt;width:127.35pt;height:91.2pt;z-index:251661312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" filled="f" stroked="f">
            <v:textbox inset="0,0,0,0">
              <w:txbxContent>
                <w:p w:rsidR="005D3DFE" w:rsidRDefault="005D3DFE" w:rsidP="005D3DFE">
                  <w:pPr>
                    <w:jc w:val="center"/>
                    <w:rPr>
                      <w:sz w:val="24"/>
                      <w:szCs w:val="24"/>
                    </w:rPr>
                  </w:pPr>
                  <w:r w:rsidRPr="005D3DFE">
                    <w:rPr>
                      <w:rFonts w:ascii="Times New Roman" w:eastAsia="+mn-ea" w:hAnsi="Times New Roman" w:cs="Times New Roman"/>
                      <w:color w:val="000000"/>
                      <w:kern w:val="24"/>
                    </w:rPr>
                    <w:t>СВЕТЪТ СЕ ВЪЗПРИЕМА КАТО</w:t>
                  </w:r>
                  <w:r>
                    <w:rPr>
                      <w:rFonts w:ascii="Calibri" w:eastAsia="+mn-ea" w:hAnsi="Calibri" w:cs="+mn-cs"/>
                      <w:color w:val="000000"/>
                      <w:kern w:val="24"/>
                      <w:sz w:val="48"/>
                      <w:szCs w:val="48"/>
                    </w:rPr>
                    <w:t xml:space="preserve"> </w:t>
                  </w:r>
                  <w:r w:rsidRPr="005D3DFE">
                    <w:rPr>
                      <w:rFonts w:ascii="Times New Roman" w:eastAsia="+mn-ea" w:hAnsi="Times New Roman" w:cs="Times New Roman"/>
                      <w:color w:val="000000"/>
                      <w:kern w:val="24"/>
                    </w:rPr>
                    <w:t>ЦЯЛО, ИЗГРАЖДАТ СЕ МОСТОВЕ МЕЖДУ РАЗЛИЧНИ ХОРА И КУЛТУРИ.</w:t>
                  </w:r>
                </w:p>
              </w:txbxContent>
            </v:textbox>
          </v:shape>
        </w:pict>
      </w:r>
      <w:r>
        <w:rPr>
          <w:noProof/>
        </w:rPr>
        <w:pict>
          <v:shape id="Content Placeholder 7" o:spid="_x0000_s1027" type="#_x0000_t202" style="position:absolute;left:0;text-align:left;margin-left:-14.25pt;margin-top:14.25pt;width:131.1pt;height:73.95pt;z-index:25165926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" filled="f" stroked="f">
            <v:textbox inset="0,0,0,0">
              <w:txbxContent>
                <w:p w:rsidR="005D3DFE" w:rsidRPr="005D3DFE" w:rsidRDefault="005D3DFE" w:rsidP="005D3DFE">
                  <w:pPr>
                    <w:jc w:val="center"/>
                  </w:pPr>
                  <w:r w:rsidRPr="005D3DFE">
                    <w:rPr>
                      <w:rFonts w:ascii="Times New Roman" w:eastAsia="+mn-ea" w:hAnsi="Times New Roman" w:cs="Times New Roman"/>
                      <w:color w:val="000000"/>
                      <w:kern w:val="24"/>
                    </w:rPr>
                    <w:t>ФОЛКЛОРНАТА МУЗИКА ОТРАЗЯВА ОСОБЕНОСТИТЕ НА ОПРЕДЕЛЕНО</w:t>
                  </w:r>
                  <w:r w:rsidRPr="005D3DFE">
                    <w:rPr>
                      <w:rFonts w:ascii="Calibri" w:eastAsia="+mn-ea" w:hAnsi="Calibri" w:cs="+mn-cs"/>
                      <w:color w:val="000000"/>
                      <w:kern w:val="24"/>
                    </w:rPr>
                    <w:t xml:space="preserve"> </w:t>
                  </w:r>
                  <w:r w:rsidRPr="005D3DFE">
                    <w:rPr>
                      <w:rFonts w:ascii="Times New Roman" w:eastAsia="+mn-ea" w:hAnsi="Times New Roman" w:cs="Times New Roman"/>
                      <w:color w:val="000000"/>
                      <w:kern w:val="24"/>
                    </w:rPr>
                    <w:t>МЯСТО – СЕЛО, РАЙОН, ОБЛАСТ.</w:t>
                  </w:r>
                </w:p>
              </w:txbxContent>
            </v:textbox>
          </v:shape>
        </w:pict>
      </w:r>
    </w:p>
    <w:p w:rsidR="005D3DFE" w:rsidRDefault="005D3DFE" w:rsidP="005D3DFE">
      <w:pPr>
        <w:spacing w:after="0"/>
        <w:jc w:val="both"/>
      </w:pPr>
    </w:p>
    <w:p w:rsidR="005D3DFE" w:rsidRDefault="005D3DFE" w:rsidP="005D3DFE">
      <w:pPr>
        <w:spacing w:after="0"/>
        <w:jc w:val="both"/>
      </w:pPr>
    </w:p>
    <w:p w:rsidR="005D3DFE" w:rsidRDefault="005D3DFE" w:rsidP="005D3DFE">
      <w:pPr>
        <w:spacing w:after="0"/>
        <w:jc w:val="both"/>
      </w:pPr>
    </w:p>
    <w:p w:rsidR="0077519B" w:rsidRDefault="0077519B" w:rsidP="005D3DFE">
      <w:pPr>
        <w:spacing w:after="0"/>
        <w:jc w:val="both"/>
      </w:pPr>
    </w:p>
    <w:p w:rsidR="0077519B" w:rsidRDefault="0077519B" w:rsidP="005D3DFE">
      <w:pPr>
        <w:spacing w:after="0"/>
        <w:jc w:val="both"/>
      </w:pPr>
    </w:p>
    <w:p w:rsidR="0077519B" w:rsidRDefault="0077519B" w:rsidP="005D3DFE">
      <w:pPr>
        <w:spacing w:after="0"/>
        <w:jc w:val="both"/>
      </w:pPr>
    </w:p>
    <w:p w:rsidR="0077519B" w:rsidRDefault="0077519B" w:rsidP="005D3DFE">
      <w:pPr>
        <w:spacing w:after="0"/>
        <w:jc w:val="both"/>
      </w:pPr>
    </w:p>
    <w:p w:rsidR="005D3DFE" w:rsidRDefault="005D3DFE" w:rsidP="005D3DFE">
      <w:pPr>
        <w:spacing w:after="0"/>
        <w:jc w:val="both"/>
      </w:pPr>
      <w:r>
        <w:t xml:space="preserve">.......................................          </w:t>
      </w:r>
      <w:r w:rsidR="0077519B">
        <w:t xml:space="preserve">   </w:t>
      </w:r>
      <w:r>
        <w:t>.....................................</w:t>
      </w:r>
      <w:r w:rsidR="0077519B">
        <w:t xml:space="preserve">              ........................................               </w:t>
      </w:r>
      <w:bookmarkStart w:id="0" w:name="_GoBack"/>
      <w:bookmarkEnd w:id="0"/>
      <w:r w:rsidR="0077519B">
        <w:t>.............................</w:t>
      </w:r>
    </w:p>
    <w:p w:rsidR="005D3DFE" w:rsidRDefault="005D3DFE" w:rsidP="005D3DFE">
      <w:pPr>
        <w:spacing w:after="0"/>
        <w:jc w:val="both"/>
      </w:pPr>
      <w:r>
        <w:lastRenderedPageBreak/>
        <w:t xml:space="preserve">                                 </w:t>
      </w:r>
    </w:p>
    <w:sectPr w:rsidR="005D3DFE" w:rsidSect="0059069D">
      <w:pgSz w:w="11906" w:h="16838"/>
      <w:pgMar w:top="851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9069D"/>
    <w:rsid w:val="00155AC5"/>
    <w:rsid w:val="0059069D"/>
    <w:rsid w:val="005D3DFE"/>
    <w:rsid w:val="0077519B"/>
    <w:rsid w:val="00BE653C"/>
    <w:rsid w:val="00EE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5AD380B"/>
  <w15:chartTrackingRefBased/>
  <w15:docId w15:val="{A30471A5-A186-4182-A69F-BBC59D96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Попова</dc:creator>
  <cp:keywords/>
  <dc:description/>
  <cp:lastModifiedBy>Даниела Попова</cp:lastModifiedBy>
  <cp:revision>1</cp:revision>
  <dcterms:created xsi:type="dcterms:W3CDTF">2019-12-05T06:57:00Z</dcterms:created>
  <dcterms:modified xsi:type="dcterms:W3CDTF">2019-12-05T07:30:00Z</dcterms:modified>
</cp:coreProperties>
</file>